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79D26" w14:textId="77777777" w:rsidR="00154D02" w:rsidRDefault="00154D02" w:rsidP="00154D02">
      <w:pPr>
        <w:pStyle w:val="NormalWeb"/>
        <w:shd w:val="clear" w:color="auto" w:fill="FFFFFF"/>
        <w:rPr>
          <w:rFonts w:ascii="Georgia" w:hAnsi="Georgia"/>
          <w:color w:val="222222"/>
        </w:rPr>
      </w:pPr>
      <w:r>
        <w:rPr>
          <w:rFonts w:ascii="Georgia" w:hAnsi="Georgia"/>
          <w:color w:val="222222"/>
        </w:rPr>
        <w:t>Audrey Cabbell serves as the Director of Special Education and Pupil Personnel Services for the Greenburgh Central School District. With more than two decades of experience in education, she has served in leadership roles spanning special education, pupil personnel services, bilingual education, and school administration. Prior to her current role, she served as Director of English as a New Language and Bilingual Education, where she led initiatives to expand opportunities for multilingual learners and promote equitable educational practices.</w:t>
      </w:r>
    </w:p>
    <w:p w14:paraId="32B4B863" w14:textId="77777777" w:rsidR="00154D02" w:rsidRDefault="00154D02" w:rsidP="00154D02">
      <w:pPr>
        <w:pStyle w:val="NormalWeb"/>
        <w:shd w:val="clear" w:color="auto" w:fill="FFFFFF"/>
        <w:rPr>
          <w:rFonts w:ascii="Georgia" w:hAnsi="Georgia"/>
          <w:color w:val="222222"/>
        </w:rPr>
      </w:pPr>
      <w:r>
        <w:rPr>
          <w:rFonts w:ascii="Georgia" w:hAnsi="Georgia"/>
          <w:color w:val="222222"/>
        </w:rPr>
        <w:t>Mrs. Cabbell is committed to ensuring that all students have access to high-quality educational programs and the individualized supports necessary to achieve success. She believes that meaningful collaboration among educators, families, and community partners is the foundation for strong schools and positive student outcomes. Her leadership focuses on building inclusive systems, strengthening educational programs, and supporting school leaders in creating environments where every student can thrive.</w:t>
      </w:r>
    </w:p>
    <w:p w14:paraId="5A1271EC" w14:textId="77777777" w:rsidR="00154D02" w:rsidRDefault="00154D02" w:rsidP="00154D02">
      <w:pPr>
        <w:pStyle w:val="NormalWeb"/>
        <w:shd w:val="clear" w:color="auto" w:fill="FFFFFF"/>
        <w:rPr>
          <w:rFonts w:ascii="Georgia" w:hAnsi="Georgia"/>
          <w:color w:val="222222"/>
        </w:rPr>
      </w:pPr>
      <w:r>
        <w:rPr>
          <w:rFonts w:ascii="Georgia" w:hAnsi="Georgia"/>
          <w:color w:val="222222"/>
        </w:rPr>
        <w:t>Mrs. Cabbell is currently pursuing an ED in Educational Leadership. She holds a Master of Science in Educational Leadership, a Master of Arts in Corporate Communication, and a Bachelor of Arts in Elementary Education. As a member of the NYCASE Board, she is honored to collaborate with colleagues across New York State to advance best practices in special education leadership and advocate for equitable outcomes for all students.</w:t>
      </w:r>
    </w:p>
    <w:p w14:paraId="7C397525" w14:textId="77777777" w:rsidR="00DA30B6" w:rsidRDefault="00DA30B6"/>
    <w:sectPr w:rsidR="00DA3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154D02"/>
    <w:rsid w:val="00DA30B6"/>
    <w:rsid w:val="00E1192F"/>
    <w:rsid w:val="00F42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4AF9"/>
  <w15:chartTrackingRefBased/>
  <w15:docId w15:val="{B690C4BB-8EE5-40F1-8728-10A71FA1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4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D02"/>
    <w:rPr>
      <w:rFonts w:eastAsiaTheme="majorEastAsia" w:cstheme="majorBidi"/>
      <w:color w:val="272727" w:themeColor="text1" w:themeTint="D8"/>
    </w:rPr>
  </w:style>
  <w:style w:type="paragraph" w:styleId="Title">
    <w:name w:val="Title"/>
    <w:basedOn w:val="Normal"/>
    <w:next w:val="Normal"/>
    <w:link w:val="TitleChar"/>
    <w:uiPriority w:val="10"/>
    <w:qFormat/>
    <w:rsid w:val="00154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D02"/>
    <w:pPr>
      <w:spacing w:before="160"/>
      <w:jc w:val="center"/>
    </w:pPr>
    <w:rPr>
      <w:i/>
      <w:iCs/>
      <w:color w:val="404040" w:themeColor="text1" w:themeTint="BF"/>
    </w:rPr>
  </w:style>
  <w:style w:type="character" w:customStyle="1" w:styleId="QuoteChar">
    <w:name w:val="Quote Char"/>
    <w:basedOn w:val="DefaultParagraphFont"/>
    <w:link w:val="Quote"/>
    <w:uiPriority w:val="29"/>
    <w:rsid w:val="00154D02"/>
    <w:rPr>
      <w:i/>
      <w:iCs/>
      <w:color w:val="404040" w:themeColor="text1" w:themeTint="BF"/>
    </w:rPr>
  </w:style>
  <w:style w:type="paragraph" w:styleId="ListParagraph">
    <w:name w:val="List Paragraph"/>
    <w:basedOn w:val="Normal"/>
    <w:uiPriority w:val="34"/>
    <w:qFormat/>
    <w:rsid w:val="00154D02"/>
    <w:pPr>
      <w:ind w:left="720"/>
      <w:contextualSpacing/>
    </w:pPr>
  </w:style>
  <w:style w:type="character" w:styleId="IntenseEmphasis">
    <w:name w:val="Intense Emphasis"/>
    <w:basedOn w:val="DefaultParagraphFont"/>
    <w:uiPriority w:val="21"/>
    <w:qFormat/>
    <w:rsid w:val="00154D02"/>
    <w:rPr>
      <w:i/>
      <w:iCs/>
      <w:color w:val="0F4761" w:themeColor="accent1" w:themeShade="BF"/>
    </w:rPr>
  </w:style>
  <w:style w:type="paragraph" w:styleId="IntenseQuote">
    <w:name w:val="Intense Quote"/>
    <w:basedOn w:val="Normal"/>
    <w:next w:val="Normal"/>
    <w:link w:val="IntenseQuoteChar"/>
    <w:uiPriority w:val="30"/>
    <w:qFormat/>
    <w:rsid w:val="00154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D02"/>
    <w:rPr>
      <w:i/>
      <w:iCs/>
      <w:color w:val="0F4761" w:themeColor="accent1" w:themeShade="BF"/>
    </w:rPr>
  </w:style>
  <w:style w:type="character" w:styleId="IntenseReference">
    <w:name w:val="Intense Reference"/>
    <w:basedOn w:val="DefaultParagraphFont"/>
    <w:uiPriority w:val="32"/>
    <w:qFormat/>
    <w:rsid w:val="00154D02"/>
    <w:rPr>
      <w:b/>
      <w:bCs/>
      <w:smallCaps/>
      <w:color w:val="0F4761" w:themeColor="accent1" w:themeShade="BF"/>
      <w:spacing w:val="5"/>
    </w:rPr>
  </w:style>
  <w:style w:type="paragraph" w:styleId="NormalWeb">
    <w:name w:val="Normal (Web)"/>
    <w:basedOn w:val="Normal"/>
    <w:uiPriority w:val="99"/>
    <w:semiHidden/>
    <w:unhideWhenUsed/>
    <w:rsid w:val="00154D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Widomski</dc:creator>
  <cp:keywords/>
  <dc:description/>
  <cp:lastModifiedBy>Linda Widomski</cp:lastModifiedBy>
  <cp:revision>1</cp:revision>
  <dcterms:created xsi:type="dcterms:W3CDTF">2026-07-28T15:11:00Z</dcterms:created>
  <dcterms:modified xsi:type="dcterms:W3CDTF">2026-07-28T15:12:00Z</dcterms:modified>
</cp:coreProperties>
</file>